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ind w:hanging="0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</w:r>
    </w:p>
    <w:p>
      <w:pPr>
        <w:pStyle w:val="Default"/>
        <w:spacing w:lineRule="auto" w:line="360"/>
        <w:ind w:hanging="0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TERMO DE RESPONSABILIDADE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Eu,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_________________</w:t>
      </w:r>
      <w:r>
        <w:rPr>
          <w:rFonts w:ascii="Times New Roman" w:hAnsi="Times New Roman"/>
          <w:sz w:val="24"/>
          <w:szCs w:val="24"/>
          <w:lang w:val="pt-BR"/>
        </w:rPr>
        <w:t xml:space="preserve">, portador (a) da identidade nº: __________ órgão emissor: ______ e CPF nº: ______________, declaro junto ao CBMAM que estou ciente de que assumo total responsabilidade pelas informações prestadas abaixo, referentes à edificação localizada no endereço ______________, nº ________, bairro ____________, CEP: _________, cidade ________, UF AM.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Informo que a edificação possui as seguintes características: 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a) Possui área construída total igual ou inferior a 750m² (setecentos e cinquenta metros quadrados); 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b) Possui até 03 (três) pavimentos; 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c) Não possui comercialização ou armazenamento de líquido inflamável ou combustível acima de 1000 L (mil litros); 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d) Não demanda utilização ou armazenamento de gás liquefeito de petróleo (GLP) acima de 190 kg (cento e noventa quilogramas); 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e) Possui lotação de até a 100 (cem) pessoas, quando se tratar de escolas ou local de reunião de público; 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f) Não possui comercialização ou armazenamento de produtos explosivos ou substâncias com alto potencial lesivo à saúde humana, ao meio ambiente ou ao patrimônio; </w:t>
      </w:r>
    </w:p>
    <w:p>
      <w:pPr>
        <w:pStyle w:val="Default"/>
        <w:rPr>
          <w:rFonts w:ascii="Times New Roman" w:hAnsi="Times New Roman"/>
          <w:i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g) Se possui subsolo, este deve ter uso apenas de estacionamento. </w:t>
      </w:r>
    </w:p>
    <w:p>
      <w:pPr>
        <w:pStyle w:val="Default"/>
        <w:spacing w:lineRule="auto" w:line="360"/>
        <w:rPr>
          <w:rFonts w:ascii="Times New Roman" w:hAnsi="Times New Roman"/>
          <w:i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Declaro estar ciente de que não há necessidade de que meu processo junto ao Corpo de Bombeiros seja aberto por terceiros.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Declaro que todos os sistemas preventivos encontram-se instalados conforme a Norma Técnica 002/DST/CBMAM/2016, e que estou ciente da necessidade de manutenção periódica conforme as normas técnicas vigentes.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Informo ainda ser sabedor de que a verificação de fatos omissos ou controversos aos ora apresentados sujeitará o proprietário ou o responsável pelo uso às penas previstas em lei¹.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____________, _____________de __________________ de 2021.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</w:t>
      </w:r>
    </w:p>
    <w:p>
      <w:pPr>
        <w:pStyle w:val="Default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Proprietário ou responsável pelo uso</w:t>
      </w:r>
    </w:p>
    <w:p>
      <w:pPr>
        <w:pStyle w:val="Default"/>
        <w:spacing w:lineRule="auto" w:line="360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</w:r>
    </w:p>
    <w:p>
      <w:pPr>
        <w:pStyle w:val="Default"/>
        <w:spacing w:lineRule="auto" w:line="360"/>
        <w:rPr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1 Artigo 299 da Lei 2.848 de 1940 (Código Penal).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10" w:right="842" w:header="0" w:top="710" w:footer="0" w:bottom="1980" w:gutter="0"/>
      <w:pgBorders w:display="allPages" w:offsetFrom="text"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0be"/>
    <w:pPr>
      <w:widowControl/>
      <w:bidi w:val="0"/>
      <w:spacing w:lineRule="auto" w:line="240" w:before="0" w:after="0"/>
      <w:ind w:firstLine="113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760be"/>
    <w:pPr>
      <w:widowControl/>
      <w:bidi w:val="0"/>
      <w:spacing w:lineRule="auto" w:line="240" w:before="0" w:after="0"/>
      <w:ind w:firstLine="1134"/>
      <w:jc w:val="both"/>
    </w:pPr>
    <w:rPr>
      <w:rFonts w:ascii="TimesNewRomanPSMT" w:hAnsi="TimesNewRomanPSMT" w:eastAsia="Times New Roman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291</Words>
  <Characters>1577</Characters>
  <CharactersWithSpaces>1865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2019-10-29T03:53:00Z</dcterms:created>
  <dc:creator>Ralffe Kokay</dc:creator>
  <dc:description/>
  <dc:language>pt-BR</dc:language>
  <cp:lastModifiedBy>NAT</cp:lastModifiedBy>
  <cp:lastPrinted>2021-08-10T13:33:00Z</cp:lastPrinted>
  <dcterms:modified xsi:type="dcterms:W3CDTF">2021-08-25T15:21:00Z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